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E7B" w:rsidRPr="001462DA" w:rsidRDefault="00F42E7B" w:rsidP="00F42E7B">
      <w:pPr>
        <w:pStyle w:val="MDPI11articletype"/>
      </w:pPr>
      <w:r w:rsidRPr="001462DA">
        <w:t xml:space="preserve">Type of the Paper (Article, Review, Communication, </w:t>
      </w:r>
      <w:r w:rsidRPr="00636F25">
        <w:t>etc.)</w:t>
      </w:r>
    </w:p>
    <w:p w:rsidR="00F42E7B" w:rsidRPr="001462DA" w:rsidRDefault="00F42E7B" w:rsidP="00F42E7B">
      <w:pPr>
        <w:pStyle w:val="MDPI12title"/>
        <w:spacing w:line="240" w:lineRule="atLeast"/>
      </w:pPr>
      <w:r w:rsidRPr="001462DA">
        <w:t>Title</w:t>
      </w:r>
    </w:p>
    <w:p w:rsidR="00F42E7B" w:rsidRPr="001462DA" w:rsidRDefault="00F42E7B" w:rsidP="00F42E7B">
      <w:pPr>
        <w:pStyle w:val="MDPI13authornames"/>
      </w:pPr>
      <w:proofErr w:type="spellStart"/>
      <w:r w:rsidRPr="001462DA">
        <w:t>Firstname</w:t>
      </w:r>
      <w:proofErr w:type="spellEnd"/>
      <w:r w:rsidRPr="001462DA">
        <w:t xml:space="preserve"> </w:t>
      </w:r>
      <w:proofErr w:type="spellStart"/>
      <w:r w:rsidRPr="001462DA">
        <w:t>Lastname</w:t>
      </w:r>
      <w:proofErr w:type="spellEnd"/>
      <w:r w:rsidRPr="001462DA">
        <w:t xml:space="preserve"> </w:t>
      </w:r>
      <w:r w:rsidRPr="001462DA">
        <w:rPr>
          <w:vertAlign w:val="superscript"/>
        </w:rPr>
        <w:t>1</w:t>
      </w:r>
      <w:r w:rsidRPr="001462DA">
        <w:t xml:space="preserve">, </w:t>
      </w:r>
      <w:proofErr w:type="spellStart"/>
      <w:r w:rsidRPr="001462DA">
        <w:t>Firstname</w:t>
      </w:r>
      <w:proofErr w:type="spellEnd"/>
      <w:r w:rsidRPr="001462DA">
        <w:t xml:space="preserve"> </w:t>
      </w:r>
      <w:proofErr w:type="spellStart"/>
      <w:r w:rsidRPr="001462DA">
        <w:t>Lastname</w:t>
      </w:r>
      <w:proofErr w:type="spellEnd"/>
      <w:r w:rsidRPr="001462DA">
        <w:t xml:space="preserve"> </w:t>
      </w:r>
      <w:r w:rsidRPr="001462DA">
        <w:rPr>
          <w:vertAlign w:val="superscript"/>
        </w:rPr>
        <w:t>2</w:t>
      </w:r>
      <w:r w:rsidRPr="001462DA">
        <w:t xml:space="preserve"> and </w:t>
      </w:r>
      <w:proofErr w:type="spellStart"/>
      <w:r w:rsidRPr="001462DA">
        <w:t>Firstname</w:t>
      </w:r>
      <w:proofErr w:type="spellEnd"/>
      <w:r w:rsidRPr="001462DA">
        <w:t xml:space="preserve"> </w:t>
      </w:r>
      <w:proofErr w:type="spellStart"/>
      <w:r w:rsidRPr="001462DA">
        <w:t>Lastname</w:t>
      </w:r>
      <w:proofErr w:type="spellEnd"/>
      <w:r w:rsidRPr="001462DA">
        <w:t xml:space="preserve"> </w:t>
      </w:r>
      <w:r w:rsidRPr="001462DA">
        <w:rPr>
          <w:vertAlign w:val="superscript"/>
        </w:rPr>
        <w:t>2,</w:t>
      </w:r>
      <w:r w:rsidRPr="001462DA">
        <w:t>*</w:t>
      </w:r>
    </w:p>
    <w:p w:rsidR="00F42E7B" w:rsidRPr="001462DA" w:rsidRDefault="00F42E7B" w:rsidP="00F42E7B">
      <w:pPr>
        <w:pStyle w:val="MDPI16affiliation"/>
      </w:pPr>
      <w:r w:rsidRPr="001462DA">
        <w:rPr>
          <w:vertAlign w:val="superscript"/>
        </w:rPr>
        <w:t>1</w:t>
      </w:r>
      <w:r w:rsidRPr="001462DA">
        <w:tab/>
        <w:t>Affiliation 1; e-mail@e-mail.com</w:t>
      </w:r>
    </w:p>
    <w:p w:rsidR="00F42E7B" w:rsidRPr="001462DA" w:rsidRDefault="00F42E7B" w:rsidP="00F42E7B">
      <w:pPr>
        <w:pStyle w:val="MDPI16affiliation"/>
      </w:pPr>
      <w:r w:rsidRPr="001462DA">
        <w:rPr>
          <w:szCs w:val="20"/>
          <w:vertAlign w:val="superscript"/>
        </w:rPr>
        <w:t>2</w:t>
      </w:r>
      <w:r w:rsidRPr="001462DA">
        <w:rPr>
          <w:szCs w:val="20"/>
        </w:rPr>
        <w:tab/>
        <w:t xml:space="preserve">Affiliation 2; </w:t>
      </w:r>
      <w:r w:rsidRPr="001462DA">
        <w:t>e-mail@e-mail.com</w:t>
      </w:r>
    </w:p>
    <w:p w:rsidR="00F42E7B" w:rsidRPr="001462DA" w:rsidRDefault="00F42E7B" w:rsidP="00F42E7B">
      <w:pPr>
        <w:pStyle w:val="MDPI14history"/>
        <w:spacing w:before="0"/>
        <w:ind w:left="311" w:hanging="198"/>
      </w:pPr>
      <w:r w:rsidRPr="001462DA">
        <w:rPr>
          <w:b/>
        </w:rPr>
        <w:t>*</w:t>
      </w:r>
      <w:r w:rsidRPr="001462DA">
        <w:tab/>
        <w:t>Correspondence: e-mail@e-mail.com; Tel.: +xx-xxx-xxx-</w:t>
      </w:r>
      <w:proofErr w:type="spellStart"/>
      <w:r w:rsidRPr="001462DA">
        <w:t>xxxx</w:t>
      </w:r>
      <w:proofErr w:type="spellEnd"/>
    </w:p>
    <w:p w:rsidR="00F42E7B" w:rsidRPr="001462DA" w:rsidRDefault="00F42E7B" w:rsidP="00F42E7B">
      <w:pPr>
        <w:pStyle w:val="MDPI17abstract"/>
        <w:rPr>
          <w:color w:val="auto"/>
        </w:rPr>
      </w:pPr>
      <w:r w:rsidRPr="001462DA">
        <w:rPr>
          <w:b/>
        </w:rPr>
        <w:t xml:space="preserve">Abstract: </w:t>
      </w:r>
      <w:r w:rsidRPr="001462DA">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Describe briefly the main methods or treatments applied; 3) Results: Summarize the article's main findings; and 4)</w:t>
      </w:r>
      <w:r>
        <w:t xml:space="preserve"> Conclusions</w:t>
      </w:r>
      <w:r w:rsidRPr="001462DA">
        <w:t>: Indicate the main conclusions or interpretations. The abstract should be an objective representation of the article, it must not contain results which are not presented and substantiated in the main text and should not exaggerate the main conclusions.</w:t>
      </w:r>
    </w:p>
    <w:p w:rsidR="00F42E7B" w:rsidRPr="001462DA" w:rsidRDefault="00F42E7B" w:rsidP="00F42E7B">
      <w:pPr>
        <w:pStyle w:val="MDPI18keywords"/>
      </w:pPr>
      <w:r w:rsidRPr="001462DA">
        <w:rPr>
          <w:b/>
        </w:rPr>
        <w:t xml:space="preserve">Keywords: </w:t>
      </w:r>
      <w:r w:rsidRPr="001462DA">
        <w:t>keyword 1; keyword 2; keyword 3 (List three to ten pertinent keywords specific to the article; yet reasonably common within the subject discipline.)</w:t>
      </w:r>
    </w:p>
    <w:p w:rsidR="00F42E7B" w:rsidRPr="001462DA" w:rsidRDefault="00F42E7B" w:rsidP="00F42E7B">
      <w:pPr>
        <w:pStyle w:val="MDPI19line"/>
      </w:pPr>
    </w:p>
    <w:sectPr w:rsidR="00F42E7B" w:rsidRPr="001462DA" w:rsidSect="00F42E7B">
      <w:headerReference w:type="even" r:id="rId7"/>
      <w:headerReference w:type="default" r:id="rId8"/>
      <w:footerReference w:type="even" r:id="rId9"/>
      <w:footerReference w:type="default" r:id="rId10"/>
      <w:headerReference w:type="first" r:id="rId11"/>
      <w:footerReference w:type="first" r:id="rId12"/>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AE0" w:rsidRDefault="00054AE0">
      <w:pPr>
        <w:spacing w:line="240" w:lineRule="auto"/>
      </w:pPr>
      <w:r>
        <w:separator/>
      </w:r>
    </w:p>
  </w:endnote>
  <w:endnote w:type="continuationSeparator" w:id="0">
    <w:p w:rsidR="00054AE0" w:rsidRDefault="00054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C7" w:rsidRDefault="000F3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B88" w:rsidRPr="00EE5642" w:rsidRDefault="00975B88" w:rsidP="00975B88">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B88" w:rsidRPr="008B308E" w:rsidRDefault="00975B88" w:rsidP="00975B88">
    <w:pPr>
      <w:pStyle w:val="MDPIfooterfirstpage"/>
      <w:spacing w:line="240" w:lineRule="auto"/>
      <w:jc w:val="both"/>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AE0" w:rsidRDefault="00054AE0">
      <w:pPr>
        <w:spacing w:line="240" w:lineRule="auto"/>
      </w:pPr>
      <w:r>
        <w:separator/>
      </w:r>
    </w:p>
  </w:footnote>
  <w:footnote w:type="continuationSeparator" w:id="0">
    <w:p w:rsidR="00054AE0" w:rsidRDefault="00054A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B88" w:rsidRDefault="00975B88" w:rsidP="00975B8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B88" w:rsidRPr="00636F25" w:rsidRDefault="00975B88" w:rsidP="00F42E7B">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Materials </w:t>
    </w:r>
    <w:r>
      <w:rPr>
        <w:rFonts w:ascii="Palatino Linotype" w:hAnsi="Palatino Linotype"/>
        <w:b/>
        <w:sz w:val="16"/>
      </w:rPr>
      <w:t>2018</w:t>
    </w:r>
    <w:r>
      <w:rPr>
        <w:rFonts w:ascii="Palatino Linotype" w:hAnsi="Palatino Linotype"/>
        <w:sz w:val="16"/>
      </w:rPr>
      <w:t xml:space="preserve">, </w:t>
    </w:r>
    <w:r>
      <w:rPr>
        <w:rFonts w:ascii="Palatino Linotype" w:hAnsi="Palatino Linotype"/>
        <w:i/>
        <w:sz w:val="16"/>
      </w:rPr>
      <w:t>11</w:t>
    </w:r>
    <w:r>
      <w:rPr>
        <w:rFonts w:ascii="Palatino Linotype" w:hAnsi="Palatino Linotype"/>
        <w:sz w:val="16"/>
      </w:rPr>
      <w:t xml:space="preserve">, x FOR PEER REVIEW </w:t>
    </w:r>
    <w:r w:rsidR="00F42E7B">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80340A">
      <w:rPr>
        <w:rFonts w:ascii="Palatino Linotype" w:hAnsi="Palatino Linotype"/>
        <w:noProof/>
        <w:sz w:val="16"/>
      </w:rPr>
      <w:t>3</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80340A">
      <w:rPr>
        <w:rFonts w:ascii="Palatino Linotype" w:hAnsi="Palatino Linotype"/>
        <w:noProof/>
        <w:sz w:val="16"/>
      </w:rPr>
      <w:t>4</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B88" w:rsidRDefault="000F33C7" w:rsidP="00975B88">
    <w:pPr>
      <w:pStyle w:val="MDPIheaderjournallogo"/>
    </w:pPr>
    <w:r>
      <w:rPr>
        <w:noProof/>
        <w:lang w:eastAsia="zh-CN"/>
      </w:rPr>
      <w:drawing>
        <wp:inline distT="0" distB="0" distL="0" distR="0">
          <wp:extent cx="73152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bookmarkStart w:id="0" w:name="_GoBack"/>
    <w:bookmarkEnd w:id="0"/>
    <w:r w:rsidR="003E41F6" w:rsidRPr="006D4209">
      <w:rPr>
        <w:i w:val="0"/>
        <w:noProof/>
        <w:szCs w:val="16"/>
        <w:lang w:eastAsia="zh-CN"/>
      </w:rPr>
      <mc:AlternateContent>
        <mc:Choice Requires="wps">
          <w:drawing>
            <wp:anchor distT="45720" distB="45720" distL="114300" distR="114300" simplePos="0" relativeHeight="251657728" behindDoc="1" locked="0" layoutInCell="1" allowOverlap="1">
              <wp:simplePos x="0" y="0"/>
              <wp:positionH relativeFrom="page">
                <wp:posOffset>6029960</wp:posOffset>
              </wp:positionH>
              <wp:positionV relativeFrom="page">
                <wp:posOffset>647700</wp:posOffset>
              </wp:positionV>
              <wp:extent cx="540385" cy="709295"/>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9295"/>
                      </a:xfrm>
                      <a:prstGeom prst="rect">
                        <a:avLst/>
                      </a:prstGeom>
                      <a:solidFill>
                        <a:srgbClr val="FFFFFF"/>
                      </a:solidFill>
                      <a:ln w="9525">
                        <a:noFill/>
                        <a:miter lim="800000"/>
                        <a:headEnd/>
                        <a:tailEnd/>
                      </a:ln>
                    </wps:spPr>
                    <wps:txbx>
                      <w:txbxContent>
                        <w:p w:rsidR="00975B88" w:rsidRDefault="003E41F6" w:rsidP="00975B88">
                          <w:pPr>
                            <w:pStyle w:val="MDPIheaderjournallogo"/>
                            <w:jc w:val="center"/>
                            <w:textboxTightWrap w:val="allLines"/>
                            <w:rPr>
                              <w:i w:val="0"/>
                              <w:szCs w:val="16"/>
                            </w:rPr>
                          </w:pPr>
                          <w:r w:rsidRPr="00F42E7B">
                            <w:rPr>
                              <w:i w:val="0"/>
                              <w:noProof/>
                              <w:szCs w:val="16"/>
                              <w:lang w:eastAsia="zh-CN"/>
                            </w:rPr>
                            <w:drawing>
                              <wp:inline distT="0" distB="0" distL="0" distR="0">
                                <wp:extent cx="542925" cy="352425"/>
                                <wp:effectExtent l="0" t="0" r="9525" b="9525"/>
                                <wp:docPr id="52"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4.8pt;margin-top:51pt;width:42.5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" stroked="f">
              <v:textbox inset="0,0,0,0">
                <w:txbxContent>
                  <w:p w:rsidR="00975B88" w:rsidRDefault="003E41F6" w:rsidP="00975B88">
                    <w:pPr>
                      <w:pStyle w:val="MDPIheaderjournallogo"/>
                      <w:jc w:val="center"/>
                      <w:textboxTightWrap w:val="allLines"/>
                      <w:rPr>
                        <w:i w:val="0"/>
                        <w:szCs w:val="16"/>
                      </w:rPr>
                    </w:pPr>
                    <w:r w:rsidRPr="00F42E7B">
                      <w:rPr>
                        <w:i w:val="0"/>
                        <w:noProof/>
                        <w:szCs w:val="16"/>
                        <w:lang w:eastAsia="zh-CN"/>
                      </w:rPr>
                      <w:drawing>
                        <wp:inline distT="0" distB="0" distL="0" distR="0">
                          <wp:extent cx="542925" cy="352425"/>
                          <wp:effectExtent l="0" t="0" r="9525" b="9525"/>
                          <wp:docPr id="52"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F6"/>
    <w:rsid w:val="00054AE0"/>
    <w:rsid w:val="000F33C7"/>
    <w:rsid w:val="0011502B"/>
    <w:rsid w:val="001850F8"/>
    <w:rsid w:val="001E2AEB"/>
    <w:rsid w:val="002713D4"/>
    <w:rsid w:val="00326141"/>
    <w:rsid w:val="003E41F6"/>
    <w:rsid w:val="00401D30"/>
    <w:rsid w:val="005568DC"/>
    <w:rsid w:val="00692393"/>
    <w:rsid w:val="006F33DC"/>
    <w:rsid w:val="0080340A"/>
    <w:rsid w:val="00975B88"/>
    <w:rsid w:val="009F70E6"/>
    <w:rsid w:val="00A01CB1"/>
    <w:rsid w:val="00BB3D96"/>
    <w:rsid w:val="00D425B5"/>
    <w:rsid w:val="00E26215"/>
    <w:rsid w:val="00E311DE"/>
    <w:rsid w:val="00F42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100B40-26D9-4504-89A6-2F8A98A6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E7B"/>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F42E7B"/>
    <w:pPr>
      <w:spacing w:before="240" w:line="240" w:lineRule="auto"/>
      <w:ind w:firstLine="0"/>
      <w:jc w:val="left"/>
    </w:pPr>
    <w:rPr>
      <w:i/>
    </w:rPr>
  </w:style>
  <w:style w:type="paragraph" w:customStyle="1" w:styleId="MDPI12title">
    <w:name w:val="MDPI_1.2_title"/>
    <w:next w:val="MDPI13authornames"/>
    <w:qFormat/>
    <w:rsid w:val="00F42E7B"/>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F42E7B"/>
    <w:pPr>
      <w:spacing w:after="120"/>
      <w:ind w:firstLine="0"/>
      <w:jc w:val="left"/>
    </w:pPr>
    <w:rPr>
      <w:b/>
      <w:snapToGrid/>
    </w:rPr>
  </w:style>
  <w:style w:type="paragraph" w:customStyle="1" w:styleId="MDPI14history">
    <w:name w:val="MDPI_1.4_history"/>
    <w:basedOn w:val="MDPI62Acknowledgments"/>
    <w:next w:val="Normal"/>
    <w:qFormat/>
    <w:rsid w:val="00F42E7B"/>
    <w:pPr>
      <w:ind w:left="113"/>
      <w:jc w:val="left"/>
    </w:pPr>
    <w:rPr>
      <w:snapToGrid/>
    </w:rPr>
  </w:style>
  <w:style w:type="paragraph" w:customStyle="1" w:styleId="MDPI16affiliation">
    <w:name w:val="MDPI_1.6_affiliation"/>
    <w:basedOn w:val="MDPI62Acknowledgments"/>
    <w:qFormat/>
    <w:rsid w:val="00F42E7B"/>
    <w:pPr>
      <w:spacing w:before="0"/>
      <w:ind w:left="311" w:hanging="198"/>
      <w:jc w:val="left"/>
    </w:pPr>
    <w:rPr>
      <w:snapToGrid/>
      <w:szCs w:val="18"/>
    </w:rPr>
  </w:style>
  <w:style w:type="paragraph" w:customStyle="1" w:styleId="MDPI17abstract">
    <w:name w:val="MDPI_1.7_abstract"/>
    <w:basedOn w:val="MDPI31text"/>
    <w:next w:val="MDPI18keywords"/>
    <w:qFormat/>
    <w:rsid w:val="00F42E7B"/>
    <w:pPr>
      <w:spacing w:before="240"/>
      <w:ind w:left="113" w:firstLine="0"/>
    </w:pPr>
    <w:rPr>
      <w:snapToGrid/>
    </w:rPr>
  </w:style>
  <w:style w:type="paragraph" w:customStyle="1" w:styleId="MDPI18keywords">
    <w:name w:val="MDPI_1.8_keywords"/>
    <w:basedOn w:val="MDPI31text"/>
    <w:next w:val="Normal"/>
    <w:qFormat/>
    <w:rsid w:val="00F42E7B"/>
    <w:pPr>
      <w:spacing w:before="240"/>
      <w:ind w:left="113" w:firstLine="0"/>
    </w:pPr>
  </w:style>
  <w:style w:type="paragraph" w:customStyle="1" w:styleId="MDPI19line">
    <w:name w:val="MDPI_1.9_line"/>
    <w:basedOn w:val="MDPI31text"/>
    <w:qFormat/>
    <w:rsid w:val="00F42E7B"/>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F42E7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F42E7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42E7B"/>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F42E7B"/>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F42E7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F42E7B"/>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F42E7B"/>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42E7B"/>
    <w:pPr>
      <w:ind w:firstLine="0"/>
    </w:pPr>
  </w:style>
  <w:style w:type="paragraph" w:customStyle="1" w:styleId="MDPI33textspaceafter">
    <w:name w:val="MDPI_3.3_text_space_after"/>
    <w:basedOn w:val="MDPI31text"/>
    <w:qFormat/>
    <w:rsid w:val="00F42E7B"/>
    <w:pPr>
      <w:spacing w:after="240"/>
    </w:pPr>
  </w:style>
  <w:style w:type="paragraph" w:customStyle="1" w:styleId="MDPI34textspacebefore">
    <w:name w:val="MDPI_3.4_text_space_before"/>
    <w:basedOn w:val="MDPI31text"/>
    <w:qFormat/>
    <w:rsid w:val="00F42E7B"/>
    <w:pPr>
      <w:spacing w:before="240"/>
    </w:pPr>
  </w:style>
  <w:style w:type="paragraph" w:customStyle="1" w:styleId="MDPI35textbeforelist">
    <w:name w:val="MDPI_3.5_text_before_list"/>
    <w:basedOn w:val="MDPI31text"/>
    <w:qFormat/>
    <w:rsid w:val="00F42E7B"/>
    <w:pPr>
      <w:spacing w:after="120"/>
    </w:pPr>
  </w:style>
  <w:style w:type="paragraph" w:customStyle="1" w:styleId="MDPI36textafterlist">
    <w:name w:val="MDPI_3.6_text_after_list"/>
    <w:basedOn w:val="MDPI31text"/>
    <w:qFormat/>
    <w:rsid w:val="00F42E7B"/>
    <w:pPr>
      <w:spacing w:before="120"/>
    </w:pPr>
  </w:style>
  <w:style w:type="paragraph" w:customStyle="1" w:styleId="MDPI37itemize">
    <w:name w:val="MDPI_3.7_itemize"/>
    <w:basedOn w:val="MDPI31text"/>
    <w:qFormat/>
    <w:rsid w:val="00F42E7B"/>
    <w:pPr>
      <w:numPr>
        <w:numId w:val="1"/>
      </w:numPr>
      <w:ind w:left="425" w:hanging="425"/>
    </w:pPr>
  </w:style>
  <w:style w:type="paragraph" w:customStyle="1" w:styleId="MDPI38bullet">
    <w:name w:val="MDPI_3.8_bullet"/>
    <w:basedOn w:val="MDPI31text"/>
    <w:qFormat/>
    <w:rsid w:val="00F42E7B"/>
    <w:pPr>
      <w:numPr>
        <w:numId w:val="2"/>
      </w:numPr>
      <w:ind w:left="425" w:hanging="425"/>
    </w:pPr>
  </w:style>
  <w:style w:type="paragraph" w:customStyle="1" w:styleId="MDPI39equation">
    <w:name w:val="MDPI_3.9_equation"/>
    <w:basedOn w:val="MDPI31text"/>
    <w:qFormat/>
    <w:rsid w:val="00F42E7B"/>
    <w:pPr>
      <w:spacing w:before="120" w:after="120"/>
      <w:ind w:left="709" w:firstLine="0"/>
      <w:jc w:val="center"/>
    </w:pPr>
  </w:style>
  <w:style w:type="paragraph" w:customStyle="1" w:styleId="MDPI3aequationnumber">
    <w:name w:val="MDPI_3.a_equation_number"/>
    <w:basedOn w:val="MDPI31text"/>
    <w:qFormat/>
    <w:rsid w:val="00F42E7B"/>
    <w:pPr>
      <w:spacing w:before="120" w:after="120" w:line="240" w:lineRule="auto"/>
      <w:ind w:firstLine="0"/>
      <w:jc w:val="right"/>
    </w:pPr>
  </w:style>
  <w:style w:type="paragraph" w:customStyle="1" w:styleId="MDPI62Acknowledgments">
    <w:name w:val="MDPI_6.2_Acknowledgments"/>
    <w:qFormat/>
    <w:rsid w:val="00F42E7B"/>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F42E7B"/>
    <w:pPr>
      <w:spacing w:before="240" w:after="120" w:line="260" w:lineRule="atLeast"/>
      <w:ind w:left="425" w:right="425"/>
    </w:pPr>
    <w:rPr>
      <w:snapToGrid/>
      <w:szCs w:val="22"/>
    </w:rPr>
  </w:style>
  <w:style w:type="paragraph" w:customStyle="1" w:styleId="MDPI42tablebody">
    <w:name w:val="MDPI_4.2_table_body"/>
    <w:qFormat/>
    <w:rsid w:val="0011502B"/>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F42E7B"/>
    <w:pPr>
      <w:spacing w:before="0"/>
      <w:ind w:left="0" w:right="0"/>
    </w:pPr>
  </w:style>
  <w:style w:type="paragraph" w:customStyle="1" w:styleId="MDPI51figurecaption">
    <w:name w:val="MDPI_5.1_figure_caption"/>
    <w:basedOn w:val="MDPI62Acknowledgments"/>
    <w:qFormat/>
    <w:rsid w:val="00F42E7B"/>
    <w:pPr>
      <w:spacing w:after="240" w:line="260" w:lineRule="atLeast"/>
      <w:ind w:left="425" w:right="425"/>
    </w:pPr>
    <w:rPr>
      <w:snapToGrid/>
    </w:rPr>
  </w:style>
  <w:style w:type="paragraph" w:customStyle="1" w:styleId="MDPI52figure">
    <w:name w:val="MDPI_5.2_figure"/>
    <w:qFormat/>
    <w:rsid w:val="00F42E7B"/>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F42E7B"/>
    <w:pPr>
      <w:spacing w:before="240"/>
    </w:pPr>
    <w:rPr>
      <w:lang w:eastAsia="en-US"/>
    </w:rPr>
  </w:style>
  <w:style w:type="paragraph" w:customStyle="1" w:styleId="MDPI63AuthorContributions">
    <w:name w:val="MDPI_6.3_AuthorContributions"/>
    <w:basedOn w:val="MDPI62Acknowledgments"/>
    <w:qFormat/>
    <w:rsid w:val="00F42E7B"/>
    <w:rPr>
      <w:rFonts w:eastAsia="宋体"/>
      <w:color w:val="auto"/>
      <w:lang w:eastAsia="en-US"/>
    </w:rPr>
  </w:style>
  <w:style w:type="paragraph" w:customStyle="1" w:styleId="MDPI64CoI">
    <w:name w:val="MDPI_6.4_CoI"/>
    <w:basedOn w:val="MDPI62Acknowledgments"/>
    <w:qFormat/>
    <w:rsid w:val="00F42E7B"/>
  </w:style>
  <w:style w:type="paragraph" w:customStyle="1" w:styleId="MDPI81theorem">
    <w:name w:val="MDPI_8.1_theorem"/>
    <w:basedOn w:val="MDPI32textnoindent"/>
    <w:qFormat/>
    <w:rsid w:val="00F42E7B"/>
    <w:rPr>
      <w:i/>
    </w:rPr>
  </w:style>
  <w:style w:type="paragraph" w:customStyle="1" w:styleId="MDPI82proof">
    <w:name w:val="MDPI_8.2_proof"/>
    <w:basedOn w:val="MDPI32textnoindent"/>
    <w:qFormat/>
    <w:rsid w:val="00F42E7B"/>
  </w:style>
  <w:style w:type="paragraph" w:customStyle="1" w:styleId="MDPIfooterfirstpage">
    <w:name w:val="MDPI_footer_firstpage"/>
    <w:basedOn w:val="Normal"/>
    <w:qFormat/>
    <w:rsid w:val="00F42E7B"/>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F42E7B"/>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F42E7B"/>
    <w:pPr>
      <w:spacing w:before="240" w:after="120"/>
      <w:ind w:firstLine="0"/>
      <w:jc w:val="left"/>
      <w:outlineLvl w:val="2"/>
    </w:pPr>
  </w:style>
  <w:style w:type="paragraph" w:customStyle="1" w:styleId="MDPI21heading1">
    <w:name w:val="MDPI_2.1_heading1"/>
    <w:basedOn w:val="MDPI23heading3"/>
    <w:qFormat/>
    <w:rsid w:val="00F42E7B"/>
    <w:pPr>
      <w:outlineLvl w:val="0"/>
    </w:pPr>
    <w:rPr>
      <w:b/>
    </w:rPr>
  </w:style>
  <w:style w:type="paragraph" w:customStyle="1" w:styleId="MDPI22heading2">
    <w:name w:val="MDPI_2.2_heading2"/>
    <w:basedOn w:val="Normal"/>
    <w:qFormat/>
    <w:rsid w:val="00F42E7B"/>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F42E7B"/>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F42E7B"/>
    <w:pPr>
      <w:spacing w:line="240" w:lineRule="auto"/>
    </w:pPr>
    <w:rPr>
      <w:sz w:val="18"/>
      <w:szCs w:val="18"/>
    </w:rPr>
  </w:style>
  <w:style w:type="character" w:customStyle="1" w:styleId="BalloonTextChar">
    <w:name w:val="Balloon Text Char"/>
    <w:link w:val="BalloonText"/>
    <w:uiPriority w:val="99"/>
    <w:semiHidden/>
    <w:rsid w:val="00F42E7B"/>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F42E7B"/>
  </w:style>
  <w:style w:type="table" w:customStyle="1" w:styleId="MDPI41threelinetable">
    <w:name w:val="MDPI_4.1_three_line_table"/>
    <w:basedOn w:val="TableNormal"/>
    <w:uiPriority w:val="99"/>
    <w:rsid w:val="0011502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materials%20marketing%20work\&#24066;&#22330;&#31649;&#29702;&#20998;&#31867;\e-conference\full%20manuscript\materi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materials-template.dot</Template>
  <TotalTime>3</TotalTime>
  <Pages>1</Pages>
  <Words>167</Words>
  <Characters>990</Characters>
  <Application>Microsoft Office Word</Application>
  <DocSecurity>0</DocSecurity>
  <Lines>16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MDPI</dc:creator>
  <cp:keywords/>
  <dc:description/>
  <cp:lastModifiedBy>MDPI</cp:lastModifiedBy>
  <cp:revision>6</cp:revision>
  <dcterms:created xsi:type="dcterms:W3CDTF">2020-10-12T06:03:00Z</dcterms:created>
  <dcterms:modified xsi:type="dcterms:W3CDTF">2021-10-21T07:21:00Z</dcterms:modified>
</cp:coreProperties>
</file>